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354B3F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bookmarkStart w:id="0" w:name="_GoBack"/>
      <w:bookmarkEnd w:id="0"/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5D2305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655FA2" w:rsidRDefault="0015393C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3A39D6" w:rsidRDefault="003A39D6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93C" w:rsidRPr="0015393C" w:rsidRDefault="0015393C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5D23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5D23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F0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354B3F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C76D5" w:rsidRPr="00A810D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 государственного налогового инспектор</w:t>
      </w:r>
      <w:r w:rsidR="00AC76D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о</w:t>
      </w:r>
      <w:r w:rsidR="00AC76D5" w:rsidRPr="00A810D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тдела </w:t>
      </w:r>
      <w:r w:rsidR="000B7D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C76D5" w:rsidRPr="00A810D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камерального </w:t>
      </w:r>
      <w:r w:rsidR="000B7D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контроля № 2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A810D4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№ 2 Управления Федеральной налоговой службы по Республике Башкортостан (далее – главный государственный налоговый инспектор)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A810D4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«специалисты».</w:t>
      </w:r>
    </w:p>
    <w:bookmarkEnd w:id="2"/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810D4">
        <w:rPr>
          <w:rFonts w:ascii="Times New Roman" w:hAnsi="Times New Roman" w:cs="Times New Roman"/>
          <w:sz w:val="28"/>
          <w:szCs w:val="28"/>
        </w:rPr>
        <w:t>11-3-3-069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AC76D5" w:rsidRPr="00A810D4" w:rsidRDefault="00AC76D5" w:rsidP="00354B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A810D4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AC76D5" w:rsidRPr="00A810D4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A810D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государственного налогового инспектора: Регулирование в сфере имущественного налогообложения, Осуществление налогового контроля.</w:t>
      </w:r>
    </w:p>
    <w:p w:rsidR="00AC76D5" w:rsidRPr="00A810D4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A810D4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</w:t>
      </w:r>
      <w:r w:rsidR="00AE7F7A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A810D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осуществляется руководителем УФНС России по Республике Башкортостан</w:t>
      </w:r>
      <w:r w:rsidR="00105093">
        <w:rPr>
          <w:rFonts w:ascii="Times New Roman" w:hAnsi="Times New Roman" w:cs="Times New Roman"/>
          <w:sz w:val="28"/>
          <w:szCs w:val="28"/>
        </w:rPr>
        <w:t xml:space="preserve"> (далее – Управление)</w:t>
      </w:r>
      <w:r w:rsidRPr="00A810D4">
        <w:rPr>
          <w:rFonts w:ascii="Times New Roman" w:hAnsi="Times New Roman" w:cs="Times New Roman"/>
          <w:sz w:val="28"/>
          <w:szCs w:val="28"/>
        </w:rPr>
        <w:t>.</w:t>
      </w:r>
    </w:p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A810D4">
        <w:rPr>
          <w:rFonts w:ascii="Times New Roman" w:hAnsi="Times New Roman" w:cs="Times New Roman"/>
          <w:sz w:val="28"/>
          <w:szCs w:val="28"/>
        </w:rPr>
        <w:t>5. Главный государственный налоговый инспектор непосредственно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подчиняется начальнику отдела </w:t>
      </w:r>
      <w:r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105093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bookmarkStart w:id="9" w:name="sub_1063"/>
      <w:r w:rsidRPr="00A810D4">
        <w:rPr>
          <w:rFonts w:ascii="Times New Roman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AC76D5" w:rsidRPr="00A810D4" w:rsidRDefault="00AC76D5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1"/>
      <w:bookmarkEnd w:id="8"/>
      <w:r w:rsidRPr="00A810D4">
        <w:rPr>
          <w:rFonts w:ascii="Times New Roman" w:hAnsi="Times New Roman" w:cs="Times New Roman"/>
          <w:sz w:val="28"/>
          <w:szCs w:val="28"/>
        </w:rPr>
        <w:t>Наличие высшего образования.</w:t>
      </w:r>
      <w:bookmarkStart w:id="11" w:name="sub_1062"/>
      <w:bookmarkEnd w:id="10"/>
    </w:p>
    <w:bookmarkEnd w:id="11"/>
    <w:p w:rsidR="008B332C" w:rsidRPr="00447FEA" w:rsidRDefault="008B332C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80F">
        <w:rPr>
          <w:rFonts w:ascii="Times New Roman" w:hAnsi="Times New Roman" w:cs="Times New Roman"/>
          <w:sz w:val="28"/>
          <w:szCs w:val="28"/>
        </w:rPr>
        <w:t>Без предъявления требования к стажу гражданской службы или работы по специальности, направлению подготовки.</w:t>
      </w:r>
    </w:p>
    <w:p w:rsidR="00732EFB" w:rsidRPr="00DE2318" w:rsidRDefault="00C76C81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1338B">
        <w:rPr>
          <w:rFonts w:ascii="Times New Roman" w:hAnsi="Times New Roman" w:cs="Times New Roman"/>
          <w:sz w:val="28"/>
          <w:szCs w:val="28"/>
        </w:rPr>
        <w:t>базовы</w:t>
      </w:r>
      <w:r w:rsidRPr="00F1338B">
        <w:rPr>
          <w:rFonts w:ascii="Times New Roman" w:hAnsi="Times New Roman" w:cs="Times New Roman"/>
          <w:sz w:val="28"/>
          <w:szCs w:val="28"/>
        </w:rPr>
        <w:t>х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1338B">
        <w:rPr>
          <w:rFonts w:ascii="Times New Roman" w:hAnsi="Times New Roman" w:cs="Times New Roman"/>
          <w:sz w:val="28"/>
          <w:szCs w:val="28"/>
        </w:rPr>
        <w:t>й</w:t>
      </w:r>
      <w:r w:rsidR="00732EFB" w:rsidRPr="00F1338B">
        <w:rPr>
          <w:rFonts w:ascii="Times New Roman" w:hAnsi="Times New Roman" w:cs="Times New Roman"/>
          <w:sz w:val="28"/>
          <w:szCs w:val="28"/>
        </w:rPr>
        <w:t>: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основ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58-ФЗ «О системе государственной </w:t>
      </w:r>
      <w:r w:rsidR="00732EFB" w:rsidRPr="00F1338B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1B0D61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DE2318">
        <w:rPr>
          <w:rFonts w:ascii="Times New Roman" w:hAnsi="Times New Roman" w:cs="Times New Roman"/>
          <w:sz w:val="28"/>
          <w:szCs w:val="28"/>
        </w:rPr>
        <w:t>х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.1</w:t>
      </w:r>
      <w:r w:rsidR="009D1C90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9D1C90" w:rsidRDefault="009D1C90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D1C9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31.07.1998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146-ФЗ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часть вторая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05.08.2000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117-ФЗ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);</w:t>
      </w:r>
    </w:p>
    <w:p w:rsidR="00C2701A" w:rsidRPr="009C03B9" w:rsidRDefault="00C2701A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X. «Плата за землю и оценка земли»);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9C03B9" w:rsidRDefault="00000660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 27.07.2006  № 152-ФЗ «О персональных данных»;</w:t>
      </w:r>
    </w:p>
    <w:p w:rsidR="00000660" w:rsidRPr="008B332C" w:rsidRDefault="00000660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21.07.1997 № 122-ФЗ «О государственной регистрации прав на недвижимое имущество и сделок с ним»;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9C03B9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9C03B9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9C03B9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12.08.2004 № 410 «О 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04A4" w:rsidRPr="009C03B9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02.07.2012 № 99н «</w:t>
      </w:r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t>Об</w:t>
      </w:r>
      <w:r w:rsidR="00B471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13.10.2003 № 91н «Об утверждении Методических указаний по бухгалтерскому учету основных средств»;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8B332C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8B332C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31.12.2000 № 94н «Об 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20.02.2012 № ММВ-7-11/99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05.12.2016 № ММВ-7-21/668@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28.11.2011 № ММВ-7-11/696 «Об 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10.05.2017 № ММВ-7-21/347@ «Об 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 28.10.2011 № ММВ-7-11/696@»;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24.11.2011 № ММВ-7-11/895 «Об 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31.03.2017 № ММВ-7-21/271@ «Об 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26.11.2014 № ММВ-7-11/598 «Об 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07.09.2016 № ММВ-7-11/477@ «Об утверждении формы налогового уведомления»;</w:t>
      </w:r>
    </w:p>
    <w:p w:rsidR="00471007" w:rsidRPr="00E67E2F" w:rsidRDefault="00471007" w:rsidP="00471007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7E2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05.07.2019 N ММВ-7-21/337@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Pr="00E67E2F">
        <w:rPr>
          <w:rFonts w:ascii="Times New Roman" w:eastAsia="Times New Roman" w:hAnsi="Times New Roman" w:cs="Times New Roman"/>
          <w:sz w:val="28"/>
          <w:szCs w:val="28"/>
          <w:lang w:bidi="en-US"/>
        </w:rPr>
        <w:t>Об утверждении форм сообщений об исчисленных налоговым органом суммах транспортного налога и земельного налога, а также о внесении изменений в приказ ФНС Росс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15.04.2015 N ММВ-7-2/149@»;</w:t>
      </w:r>
    </w:p>
    <w:p w:rsidR="00471007" w:rsidRPr="00E67E2F" w:rsidRDefault="00471007" w:rsidP="00471007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7E2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25.07.2019 N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ронной форме»;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13.07.2015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15.11.2017 № ММВ-7-21/930@ «Об 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</w:t>
      </w:r>
      <w:r w:rsidR="005704A4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ии от 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10.09.2015 </w:t>
      </w:r>
      <w:r w:rsidR="005704A4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ММВ-7-6/388@»;</w:t>
      </w:r>
    </w:p>
    <w:p w:rsid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17.09.2007 № ММ-3-09/536@ «Об утверждении форм сведений, предусмотренных статьей 85 Налогового кодекса Российской Федерации»;</w:t>
      </w:r>
    </w:p>
    <w:p w:rsidR="000C7993" w:rsidRDefault="000C7993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C7993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25.11.2015 № ММВ-7-11/545@ «Об утверждении формы и формата представления сведений об автомототранспортных средствах и об их владельцах, а также порядка заполнения формы и о вн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есении изменения в приложение № </w:t>
      </w:r>
      <w:r w:rsidRPr="000C7993">
        <w:rPr>
          <w:rFonts w:ascii="Times New Roman" w:eastAsia="Times New Roman" w:hAnsi="Times New Roman" w:cs="Times New Roman"/>
          <w:sz w:val="28"/>
          <w:szCs w:val="28"/>
          <w:lang w:bidi="en-US"/>
        </w:rPr>
        <w:t>8 приказа ФНС Росс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ии от </w:t>
      </w:r>
      <w:r w:rsidRPr="000C79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17.09.2007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0C7993">
        <w:rPr>
          <w:rFonts w:ascii="Times New Roman" w:eastAsia="Times New Roman" w:hAnsi="Times New Roman" w:cs="Times New Roman"/>
          <w:sz w:val="28"/>
          <w:szCs w:val="28"/>
          <w:lang w:bidi="en-US"/>
        </w:rPr>
        <w:t>ММ-3-09/536@»;</w:t>
      </w:r>
    </w:p>
    <w:p w:rsidR="00FE51D5" w:rsidRPr="00FE51D5" w:rsidRDefault="00FE51D5" w:rsidP="00FE51D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E51D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19.03.2018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FE51D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ММВ-7-21/151@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«Об </w:t>
      </w:r>
      <w:r w:rsidRPr="00FE51D5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17.09.2007 N ММ-3-09/536@»;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18.12.2012 № ММВ-7-11/973 «Об 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</w:t>
      </w:r>
      <w:r w:rsidR="005A6B3F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ие 8 к приказу ФНС России от 17.09.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12.11.2014 № ММВ-7-11/578 «Об утверждении формы и формата представления сведений о маломерных судах и об их владельцах, а также порядка заполнения формы и о внесении изме</w:t>
      </w:r>
      <w:r w:rsidR="005A6B3F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нений в приказ ФНС России от 17.09.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3" w:name="Продолжить"/>
      <w:bookmarkEnd w:id="13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 13.01.</w:t>
      </w:r>
      <w:r w:rsidR="009C03B9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2011 № ММВ-7-11/11 «Об 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10.04.2017 № ММВ-7-21/302@ «Об 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13.01.2011 № ММВ-7-11/11@»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25.07.2012 № ММВ-7-2/518@ «Об 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A6B3F" w:rsidRPr="005A6B3F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 от 03.03.2003 № БГ-3-28/96 «Об утверждении Порядка доступа к конфиденциальн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ой информации налоговых органов»;</w:t>
      </w:r>
    </w:p>
    <w:p w:rsidR="005704A4" w:rsidRPr="008B332C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МНС России от 17.11.2003 № БГ-3-06/627@ «Об утверждении единых требований к формированию информационных ресурсов по камеральным </w:t>
      </w:r>
      <w:r w:rsidR="003F2368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и выездным налоговым проверкам».</w:t>
      </w:r>
    </w:p>
    <w:p w:rsidR="00334C6B" w:rsidRPr="00DE2318" w:rsidRDefault="008B332C" w:rsidP="00354B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государственный налоговый инспектор</w:t>
      </w:r>
      <w:r w:rsidR="00334C6B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8B332C">
        <w:rPr>
          <w:rFonts w:ascii="Times New Roman" w:hAnsi="Times New Roman" w:cs="Times New Roman"/>
          <w:sz w:val="28"/>
          <w:szCs w:val="28"/>
        </w:rPr>
        <w:t>должен знать иные</w:t>
      </w:r>
      <w:r w:rsidR="00334C6B" w:rsidRPr="009A7DCC">
        <w:rPr>
          <w:rFonts w:ascii="Times New Roman" w:hAnsi="Times New Roman" w:cs="Times New Roman"/>
          <w:sz w:val="28"/>
          <w:szCs w:val="28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Default="00334C6B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</w:t>
      </w:r>
      <w:r w:rsidR="00F965F1" w:rsidRPr="00072216">
        <w:rPr>
          <w:rFonts w:ascii="Times New Roman" w:hAnsi="Times New Roman" w:cs="Times New Roman"/>
          <w:sz w:val="28"/>
          <w:szCs w:val="28"/>
        </w:rPr>
        <w:t>2</w:t>
      </w:r>
      <w:r w:rsidR="007C0C43" w:rsidRPr="00072216">
        <w:rPr>
          <w:rFonts w:ascii="Times New Roman" w:hAnsi="Times New Roman" w:cs="Times New Roman"/>
          <w:sz w:val="28"/>
          <w:szCs w:val="28"/>
        </w:rPr>
        <w:t>.</w:t>
      </w:r>
      <w:r w:rsidR="007C0C43" w:rsidRPr="00E55E9C">
        <w:rPr>
          <w:rFonts w:ascii="Times New Roman" w:hAnsi="Times New Roman" w:cs="Times New Roman"/>
          <w:sz w:val="28"/>
          <w:szCs w:val="28"/>
        </w:rPr>
        <w:t> </w:t>
      </w:r>
      <w:bookmarkStart w:id="14" w:name="sub_1065"/>
      <w:r w:rsidR="00732670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C97F4F" w:rsidRDefault="008D06C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ужебного распорядка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C97F4F" w:rsidRDefault="000D2C82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понятие нал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7459CC" w:rsidRDefault="0073267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7459CC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741176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741176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32670" w:rsidRPr="00741176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исчисления </w:t>
      </w:r>
      <w:r w:rsidR="00332863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налога на имущество организаций, транспортного налога, земельного налога, налога на имущество физических лиц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7459CC" w:rsidRDefault="004D0AE6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работы по бесплатному информированию (в том</w:t>
      </w: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 лиц;</w:t>
      </w:r>
    </w:p>
    <w:p w:rsidR="00732670" w:rsidRPr="003F2368" w:rsidRDefault="004D0AE6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</w:p>
    <w:p w:rsidR="00C97F4F" w:rsidRPr="00741176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проверки;</w:t>
      </w:r>
    </w:p>
    <w:p w:rsidR="007459CC" w:rsidRPr="00741176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составл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акта камеральной проверки;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финансовых о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тношений и кредитных отношений;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судебно-арбитражная практика в части камеральных проверок;</w:t>
      </w:r>
    </w:p>
    <w:p w:rsidR="00732670" w:rsidRPr="00741176" w:rsidRDefault="0073267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схемы ухода от </w:t>
      </w:r>
      <w:r w:rsidR="00910DD5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уплаты имущественных </w:t>
      </w: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8A02A4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</w:t>
      </w:r>
      <w:r w:rsidR="00910DD5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F4F" w:rsidRPr="00741176" w:rsidRDefault="00E61B6E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DE2318" w:rsidRDefault="009D3E15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7459CC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6"/>
      <w:bookmarkEnd w:id="14"/>
      <w:r w:rsidRPr="007459C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88160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88160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3B7AB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9C278B">
        <w:rPr>
          <w:rFonts w:ascii="Times New Roman" w:hAnsi="Times New Roman" w:cs="Times New Roman"/>
          <w:sz w:val="28"/>
          <w:szCs w:val="28"/>
        </w:rPr>
        <w:t>;</w:t>
      </w:r>
    </w:p>
    <w:p w:rsidR="00602E88" w:rsidRPr="00B46FBC" w:rsidRDefault="00602E88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6FBC">
        <w:rPr>
          <w:rFonts w:ascii="Times New Roman" w:hAnsi="Times New Roman" w:cs="Times New Roman"/>
          <w:sz w:val="28"/>
          <w:szCs w:val="28"/>
        </w:rPr>
        <w:lastRenderedPageBreak/>
        <w:t>понятие, процедура рассмотрения обращений граждан</w:t>
      </w:r>
      <w:r w:rsidR="00A47BA2" w:rsidRPr="00B46FBC">
        <w:rPr>
          <w:rFonts w:ascii="Times New Roman" w:hAnsi="Times New Roman" w:cs="Times New Roman"/>
          <w:sz w:val="28"/>
          <w:szCs w:val="28"/>
        </w:rPr>
        <w:t xml:space="preserve"> и юридических лиц</w:t>
      </w:r>
      <w:r w:rsidRPr="00B46FBC">
        <w:rPr>
          <w:rFonts w:ascii="Times New Roman" w:hAnsi="Times New Roman" w:cs="Times New Roman"/>
          <w:sz w:val="28"/>
          <w:szCs w:val="28"/>
        </w:rPr>
        <w:t>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9C278B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5"/>
    <w:p w:rsidR="002825FF" w:rsidRPr="009C278B" w:rsidRDefault="00295DA6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1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D6081D">
        <w:rPr>
          <w:rFonts w:ascii="Times New Roman" w:hAnsi="Times New Roman" w:cs="Times New Roman"/>
          <w:sz w:val="28"/>
          <w:szCs w:val="28"/>
        </w:rPr>
        <w:t>у</w:t>
      </w:r>
      <w:r w:rsidR="00732EFB" w:rsidRPr="00D6081D">
        <w:rPr>
          <w:rFonts w:ascii="Times New Roman" w:hAnsi="Times New Roman" w:cs="Times New Roman"/>
          <w:sz w:val="28"/>
          <w:szCs w:val="28"/>
        </w:rPr>
        <w:t>мени</w:t>
      </w:r>
      <w:r w:rsidRPr="00D6081D">
        <w:rPr>
          <w:rFonts w:ascii="Times New Roman" w:hAnsi="Times New Roman" w:cs="Times New Roman"/>
          <w:sz w:val="28"/>
          <w:szCs w:val="28"/>
        </w:rPr>
        <w:t>й</w:t>
      </w:r>
      <w:r w:rsidR="00732EFB" w:rsidRPr="00D6081D">
        <w:rPr>
          <w:rFonts w:ascii="Times New Roman" w:hAnsi="Times New Roman" w:cs="Times New Roman"/>
          <w:sz w:val="28"/>
          <w:szCs w:val="28"/>
        </w:rPr>
        <w:t>:</w:t>
      </w:r>
      <w:r w:rsidR="00F8051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2825FF" w:rsidRPr="009C278B">
        <w:rPr>
          <w:rFonts w:ascii="Times New Roman" w:hAnsi="Times New Roman" w:cs="Times New Roman"/>
          <w:sz w:val="28"/>
          <w:szCs w:val="28"/>
        </w:rPr>
        <w:t>.</w:t>
      </w:r>
    </w:p>
    <w:p w:rsidR="00560E83" w:rsidRDefault="0003225B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642"/>
      <w:bookmarkEnd w:id="9"/>
      <w:r w:rsidRPr="00560E83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60E8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560E83">
        <w:rPr>
          <w:rFonts w:ascii="Times New Roman" w:hAnsi="Times New Roman" w:cs="Times New Roman"/>
          <w:sz w:val="28"/>
          <w:szCs w:val="28"/>
        </w:rPr>
        <w:t>х</w:t>
      </w:r>
      <w:r w:rsidR="007D7498" w:rsidRPr="00560E8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560E83">
        <w:rPr>
          <w:rFonts w:ascii="Times New Roman" w:hAnsi="Times New Roman" w:cs="Times New Roman"/>
          <w:sz w:val="28"/>
          <w:szCs w:val="28"/>
        </w:rPr>
        <w:t>й</w:t>
      </w:r>
      <w:r w:rsidR="00C12651" w:rsidRPr="00560E83">
        <w:rPr>
          <w:rFonts w:ascii="Times New Roman" w:hAnsi="Times New Roman" w:cs="Times New Roman"/>
          <w:sz w:val="28"/>
          <w:szCs w:val="28"/>
        </w:rPr>
        <w:t>: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испол</w:t>
      </w:r>
      <w:r w:rsidR="00560E83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управлени</w:t>
      </w:r>
      <w:r w:rsidR="00B46FBC">
        <w:rPr>
          <w:rFonts w:ascii="Times New Roman" w:hAnsi="Times New Roman" w:cs="Times New Roman"/>
          <w:sz w:val="28"/>
          <w:szCs w:val="28"/>
        </w:rPr>
        <w:t>е</w:t>
      </w:r>
      <w:r w:rsidRPr="00560E83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</w:p>
    <w:p w:rsidR="00560E83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информационн</w:t>
      </w:r>
      <w:r>
        <w:rPr>
          <w:rFonts w:ascii="Times New Roman" w:hAnsi="Times New Roman" w:cs="Times New Roman"/>
          <w:sz w:val="28"/>
          <w:szCs w:val="28"/>
        </w:rPr>
        <w:t>ыми ресурсами налогового органа;</w:t>
      </w:r>
    </w:p>
    <w:p w:rsidR="00560E83" w:rsidRPr="00B0159A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B0159A" w:rsidRDefault="00F6116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B0159A">
        <w:rPr>
          <w:rFonts w:ascii="Times New Roman" w:hAnsi="Times New Roman" w:cs="Times New Roman"/>
          <w:sz w:val="28"/>
          <w:szCs w:val="28"/>
        </w:rPr>
        <w:t>;</w:t>
      </w:r>
    </w:p>
    <w:p w:rsidR="00560E83" w:rsidRPr="00B0159A" w:rsidRDefault="0040326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B0159A">
        <w:rPr>
          <w:rFonts w:ascii="Times New Roman" w:hAnsi="Times New Roman" w:cs="Times New Roman"/>
          <w:sz w:val="28"/>
          <w:szCs w:val="28"/>
        </w:rPr>
        <w:t>;</w:t>
      </w:r>
    </w:p>
    <w:p w:rsidR="00560E83" w:rsidRPr="00B0159A" w:rsidRDefault="005B3DD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осуществление контроля за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B0159A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проверок;</w:t>
      </w:r>
    </w:p>
    <w:p w:rsidR="00560E83" w:rsidRPr="00B0159A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осуществление контроля за правильностью исчисления, полнотой и своевременностью уплаты имущественных налогов физических лиц;</w:t>
      </w:r>
    </w:p>
    <w:p w:rsidR="000B6CC0" w:rsidRPr="00B0159A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Default="00FA592E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68"/>
      <w:bookmarkEnd w:id="16"/>
      <w:r w:rsidRPr="00602E88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7"/>
    </w:p>
    <w:p w:rsidR="00602E88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027F" w:rsidRPr="0046027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6DC7" w:rsidRPr="00296DC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84419E" w:rsidRPr="00B0159A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</w:t>
      </w:r>
      <w:r w:rsidRPr="00B0159A">
        <w:rPr>
          <w:rFonts w:ascii="Times New Roman" w:hAnsi="Times New Roman" w:cs="Times New Roman"/>
          <w:sz w:val="28"/>
          <w:szCs w:val="28"/>
        </w:rPr>
        <w:t>;</w:t>
      </w:r>
    </w:p>
    <w:p w:rsidR="005E14F1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84419E" w:rsidRPr="00B0159A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5E14F1" w:rsidRPr="00B0159A">
        <w:rPr>
          <w:rFonts w:ascii="Times New Roman" w:hAnsi="Times New Roman" w:cs="Times New Roman"/>
          <w:sz w:val="28"/>
          <w:szCs w:val="28"/>
        </w:rPr>
        <w:t>;</w:t>
      </w:r>
    </w:p>
    <w:p w:rsidR="00602E88" w:rsidRPr="00B0159A" w:rsidRDefault="005E14F1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84419E" w:rsidRPr="00B0159A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3312FF" w:rsidRPr="00B0159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3312FF" w:rsidRPr="00B0159A">
        <w:rPr>
          <w:rFonts w:ascii="Times New Roman" w:hAnsi="Times New Roman" w:cs="Times New Roman"/>
          <w:sz w:val="28"/>
          <w:szCs w:val="28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</w:t>
      </w:r>
      <w:r w:rsidRPr="00B0159A">
        <w:rPr>
          <w:rFonts w:ascii="Times New Roman" w:hAnsi="Times New Roman" w:cs="Times New Roman"/>
          <w:sz w:val="28"/>
          <w:szCs w:val="28"/>
        </w:rPr>
        <w:t>с порядком и соблюдением сроков;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подготовка методических рекомендаций, разъяснений;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FA592E" w:rsidRPr="00DE2318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проведение плановых и внеплановых документарных (камер</w:t>
      </w:r>
      <w:r w:rsidR="003118E1" w:rsidRPr="00B0159A">
        <w:rPr>
          <w:rFonts w:ascii="Times New Roman" w:hAnsi="Times New Roman" w:cs="Times New Roman"/>
          <w:sz w:val="28"/>
          <w:szCs w:val="28"/>
        </w:rPr>
        <w:t>альных) проверок (обследований)</w:t>
      </w:r>
      <w:r w:rsidR="000F3D40" w:rsidRPr="00B0159A">
        <w:rPr>
          <w:rFonts w:ascii="Times New Roman" w:hAnsi="Times New Roman" w:cs="Times New Roman"/>
          <w:sz w:val="28"/>
          <w:szCs w:val="28"/>
        </w:rPr>
        <w:t>.</w:t>
      </w:r>
    </w:p>
    <w:p w:rsidR="004953A4" w:rsidRPr="00DE2318" w:rsidRDefault="004953A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8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8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0159A" w:rsidRPr="00B0159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4A7115">
        <w:rPr>
          <w:rFonts w:ascii="Times New Roman" w:hAnsi="Times New Roman" w:cs="Times New Roman"/>
          <w:sz w:val="28"/>
          <w:szCs w:val="28"/>
        </w:rPr>
        <w:t>статьями 14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15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17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18</w:t>
      </w:r>
      <w:r w:rsidR="00E4753E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Pr="00DE2318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0A3D89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8"/>
      <w:bookmarkEnd w:id="19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F35B0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F4164D">
        <w:rPr>
          <w:rFonts w:ascii="Times New Roman" w:hAnsi="Times New Roman" w:cs="Times New Roman"/>
          <w:sz w:val="28"/>
          <w:szCs w:val="28"/>
        </w:rPr>
        <w:t xml:space="preserve">на </w:t>
      </w:r>
      <w:r w:rsidR="003842D8">
        <w:rPr>
          <w:rFonts w:ascii="Times New Roman" w:hAnsi="Times New Roman" w:cs="Times New Roman"/>
          <w:sz w:val="28"/>
          <w:szCs w:val="28"/>
        </w:rPr>
        <w:t>Отдел</w:t>
      </w:r>
      <w:r w:rsidRPr="00B0159A">
        <w:rPr>
          <w:rFonts w:ascii="Times New Roman" w:hAnsi="Times New Roman" w:cs="Times New Roman"/>
          <w:sz w:val="28"/>
          <w:szCs w:val="28"/>
        </w:rPr>
        <w:t xml:space="preserve">, </w:t>
      </w:r>
      <w:r w:rsidR="00B0159A" w:rsidRPr="00B0159A">
        <w:rPr>
          <w:rFonts w:ascii="Times New Roman" w:hAnsi="Times New Roman" w:cs="Times New Roman"/>
          <w:sz w:val="28"/>
          <w:szCs w:val="28"/>
        </w:rPr>
        <w:t>г</w:t>
      </w:r>
      <w:r w:rsidR="008B332C" w:rsidRPr="00B0159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0A3D89" w:rsidRPr="00B0159A">
        <w:rPr>
          <w:rFonts w:ascii="Times New Roman" w:hAnsi="Times New Roman" w:cs="Times New Roman"/>
          <w:sz w:val="28"/>
          <w:szCs w:val="28"/>
        </w:rPr>
        <w:t xml:space="preserve"> </w:t>
      </w:r>
      <w:r w:rsidRPr="00B0159A">
        <w:rPr>
          <w:rFonts w:ascii="Times New Roman" w:hAnsi="Times New Roman" w:cs="Times New Roman"/>
          <w:sz w:val="28"/>
          <w:szCs w:val="28"/>
        </w:rPr>
        <w:t>обязан: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9CE" w:rsidRDefault="00C63726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C63726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3726">
        <w:rPr>
          <w:rFonts w:ascii="Times New Roman" w:hAnsi="Times New Roman" w:cs="Times New Roman"/>
          <w:sz w:val="28"/>
          <w:szCs w:val="28"/>
        </w:rPr>
        <w:t xml:space="preserve"> временно отсутствующего гражданского служащего Отдела, в случае служебной необходимости, по поручению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9CE" w:rsidRDefault="00C63726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C63726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3726">
        <w:rPr>
          <w:rFonts w:ascii="Times New Roman" w:hAnsi="Times New Roman" w:cs="Times New Roman"/>
          <w:sz w:val="28"/>
          <w:szCs w:val="28"/>
        </w:rPr>
        <w:t xml:space="preserve"> планов мероприятий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305" w:rsidRPr="00E32305" w:rsidRDefault="00E3230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0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3230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материалов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230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C63726" w:rsidRPr="00AA772B" w:rsidRDefault="001E1A7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72B">
        <w:rPr>
          <w:rFonts w:ascii="Times New Roman" w:hAnsi="Times New Roman" w:cs="Times New Roman"/>
          <w:sz w:val="28"/>
          <w:szCs w:val="28"/>
        </w:rPr>
        <w:t>Участвовать в разработке квартальных планов работы Отдела и обеспечивать контроль за ходом выполнения утвержденных планов.</w:t>
      </w:r>
    </w:p>
    <w:p w:rsidR="001E1A73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B90ECE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ECE">
        <w:rPr>
          <w:rFonts w:ascii="Times New Roman" w:hAnsi="Times New Roman" w:cs="Times New Roman"/>
          <w:sz w:val="28"/>
          <w:szCs w:val="28"/>
        </w:rPr>
        <w:t>Оказывать методическую и практическую помощь территориальным органам</w:t>
      </w:r>
      <w:r w:rsidR="00B90ECE">
        <w:rPr>
          <w:rFonts w:ascii="Times New Roman" w:hAnsi="Times New Roman" w:cs="Times New Roman"/>
          <w:sz w:val="28"/>
          <w:szCs w:val="28"/>
        </w:rPr>
        <w:t xml:space="preserve"> ФНС России по Республике Башкортостан (далее – территориальные налоговые органы)</w:t>
      </w:r>
      <w:r w:rsidRPr="00B90ECE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Отдела.</w:t>
      </w:r>
    </w:p>
    <w:p w:rsidR="00567783" w:rsidRPr="00B0159A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Проводить анализ и обобщение поступивших в Отдел предложений и запросов территориальных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567783" w:rsidRPr="00B0159A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подготовку писем и запросов в Службу и Минфин Республики Башкортостан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567783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доведени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установленном порядке писем Службы, разъяснений Минфина России и Республики Башкортостан до территориальных налоговых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lastRenderedPageBreak/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работе по информированию налогоплательщиков (в том числе в письменной форме) по вопросам, отнесенным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6C5D7D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7D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6C5D7D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>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и объективно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обращений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5D7D" w:rsidRPr="00B0159A" w:rsidRDefault="00465CDD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7F1A83" w:rsidRPr="00B0159A" w:rsidRDefault="005D230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3F">
        <w:rPr>
          <w:rFonts w:ascii="Times New Roman" w:hAnsi="Times New Roman" w:cs="Times New Roman"/>
          <w:sz w:val="28"/>
          <w:szCs w:val="28"/>
        </w:rPr>
        <w:t>Проводить анализ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налогу на имущество организаций и налогу на имущество физических лиц</w:t>
      </w:r>
      <w:r w:rsidR="007F1A83" w:rsidRPr="00B0159A">
        <w:rPr>
          <w:rFonts w:ascii="Times New Roman" w:hAnsi="Times New Roman" w:cs="Times New Roman"/>
          <w:sz w:val="28"/>
          <w:szCs w:val="28"/>
        </w:rPr>
        <w:t>.</w:t>
      </w:r>
    </w:p>
    <w:p w:rsidR="00EE0B59" w:rsidRPr="00B0159A" w:rsidRDefault="00B631F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п</w:t>
      </w:r>
      <w:r w:rsidR="00EE0B59" w:rsidRPr="00B0159A">
        <w:rPr>
          <w:rFonts w:ascii="Times New Roman" w:hAnsi="Times New Roman" w:cs="Times New Roman"/>
          <w:sz w:val="28"/>
          <w:szCs w:val="28"/>
        </w:rPr>
        <w:t>одготовк</w:t>
      </w:r>
      <w:r w:rsidRPr="00B0159A">
        <w:rPr>
          <w:rFonts w:ascii="Times New Roman" w:hAnsi="Times New Roman" w:cs="Times New Roman"/>
          <w:sz w:val="28"/>
          <w:szCs w:val="28"/>
        </w:rPr>
        <w:t>у</w:t>
      </w:r>
      <w:r w:rsidR="00EE0B59" w:rsidRPr="00B0159A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Отдела.</w:t>
      </w:r>
    </w:p>
    <w:p w:rsidR="00AA1327" w:rsidRPr="00B0159A" w:rsidRDefault="00B631F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разработку</w:t>
      </w:r>
      <w:r w:rsidR="00305DED" w:rsidRPr="00B0159A">
        <w:rPr>
          <w:rFonts w:ascii="Times New Roman" w:hAnsi="Times New Roman" w:cs="Times New Roman"/>
          <w:sz w:val="28"/>
          <w:szCs w:val="28"/>
        </w:rPr>
        <w:t xml:space="preserve"> предложений по совершенствованию механизма исчисления и уплаты земельного, транспортного налогов</w:t>
      </w:r>
      <w:r w:rsidR="005D2305">
        <w:rPr>
          <w:rFonts w:ascii="Times New Roman" w:hAnsi="Times New Roman" w:cs="Times New Roman"/>
          <w:sz w:val="28"/>
          <w:szCs w:val="28"/>
        </w:rPr>
        <w:t xml:space="preserve">, налога на имущество физических лиц </w:t>
      </w:r>
      <w:r w:rsidR="00305DED" w:rsidRPr="00B0159A">
        <w:rPr>
          <w:rFonts w:ascii="Times New Roman" w:hAnsi="Times New Roman" w:cs="Times New Roman"/>
          <w:sz w:val="28"/>
          <w:szCs w:val="28"/>
        </w:rPr>
        <w:t>и налога на имущество организаций на основе анализа отчетных и статистических данных, выявляемых территориальными налоговыми органами нарушений, а также поступивших в Отдел предложений и запросов территориальных налоговых органов, налогоплательщиков и плательщиков сборов.</w:t>
      </w:r>
    </w:p>
    <w:p w:rsidR="00305DED" w:rsidRPr="00B0159A" w:rsidRDefault="005961E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организацию и непосредственное участие в разъяснительной работе и координации работы территориальных органов ФНС России по Республике Башкортостан по администрированию земельного, транспортного налогов, налога на имущество организаций</w:t>
      </w:r>
      <w:r w:rsidR="00B0159A" w:rsidRPr="00B0159A">
        <w:rPr>
          <w:rFonts w:ascii="Times New Roman" w:hAnsi="Times New Roman" w:cs="Times New Roman"/>
          <w:sz w:val="28"/>
          <w:szCs w:val="28"/>
        </w:rPr>
        <w:t xml:space="preserve"> и налога на имущество физических лиц</w:t>
      </w:r>
      <w:r w:rsidRPr="00B0159A">
        <w:rPr>
          <w:rFonts w:ascii="Times New Roman" w:hAnsi="Times New Roman" w:cs="Times New Roman"/>
          <w:sz w:val="28"/>
          <w:szCs w:val="28"/>
        </w:rPr>
        <w:t>.</w:t>
      </w:r>
    </w:p>
    <w:p w:rsidR="00FD09D4" w:rsidRPr="009B7A03" w:rsidRDefault="00FD09D4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D30C8D" w:rsidRPr="009B7A03" w:rsidRDefault="00D30C8D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органами, учреждениями, организациями и должностными лицами, обязанными сообщать в налоговые органы сведения, необходимые для налогообложения, в том числе в соответствии с пунктом 4 статьи 85 Налогового кодекса Российской Федерации, по вопросам, относящимся к компетенции Отдела.</w:t>
      </w:r>
    </w:p>
    <w:p w:rsidR="00B851DF" w:rsidRPr="009B7A03" w:rsidRDefault="00B851D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>Участвовать в организации взаимодействия территориальных налоговых органов с Филиалом ФКУ «Налог-Сервис» ФНС России в Республике Башкортостан, а также непосредственное участвовать в данном взаимодействии при реализации функций Отдела.</w:t>
      </w:r>
    </w:p>
    <w:p w:rsidR="001734AF" w:rsidRPr="00304BF5" w:rsidRDefault="001734A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 xml:space="preserve">Участвовать в организации проведения мероприятий в территориальных налоговых органах в целях повышения эффективности администрирования земельного, транспортного налогов, налога на имущество </w:t>
      </w:r>
      <w:r w:rsidRPr="00304BF5">
        <w:rPr>
          <w:rFonts w:ascii="Times New Roman" w:hAnsi="Times New Roman" w:cs="Times New Roman"/>
          <w:sz w:val="28"/>
          <w:szCs w:val="28"/>
        </w:rPr>
        <w:t>организаций</w:t>
      </w:r>
      <w:r w:rsidR="005D2305">
        <w:rPr>
          <w:rFonts w:ascii="Times New Roman" w:hAnsi="Times New Roman" w:cs="Times New Roman"/>
          <w:sz w:val="28"/>
          <w:szCs w:val="28"/>
        </w:rPr>
        <w:t>,</w:t>
      </w:r>
      <w:r w:rsidR="00304BF5" w:rsidRPr="00304BF5">
        <w:rPr>
          <w:rFonts w:ascii="Times New Roman" w:hAnsi="Times New Roman" w:cs="Times New Roman"/>
          <w:sz w:val="28"/>
          <w:szCs w:val="28"/>
        </w:rPr>
        <w:t xml:space="preserve"> налога на имущество физических лиц</w:t>
      </w:r>
      <w:r w:rsidRPr="00304BF5">
        <w:rPr>
          <w:rFonts w:ascii="Times New Roman" w:hAnsi="Times New Roman" w:cs="Times New Roman"/>
          <w:sz w:val="28"/>
          <w:szCs w:val="28"/>
        </w:rPr>
        <w:t>.</w:t>
      </w:r>
    </w:p>
    <w:p w:rsidR="00B73450" w:rsidRPr="00011D9B" w:rsidRDefault="00B73450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D9B">
        <w:rPr>
          <w:rFonts w:ascii="Times New Roman" w:hAnsi="Times New Roman" w:cs="Times New Roman"/>
          <w:sz w:val="28"/>
          <w:szCs w:val="28"/>
        </w:rPr>
        <w:t>Осуществлять координацию проведения территориальными налоговыми органами камеральных налоговых проверок, а также иных мероприятий налогового контроля, по налогу на имущество организаций, транспортному и земельному налогам, исчисляемым и уплачиваемым организациями.</w:t>
      </w:r>
    </w:p>
    <w:p w:rsidR="00B73450" w:rsidRPr="00011D9B" w:rsidRDefault="00294BF6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Осуществлять к</w:t>
      </w:r>
      <w:r w:rsidR="00B73450" w:rsidRPr="00011D9B">
        <w:rPr>
          <w:rFonts w:ascii="Times New Roman" w:hAnsi="Times New Roman" w:cs="Times New Roman"/>
          <w:sz w:val="28"/>
          <w:szCs w:val="28"/>
        </w:rPr>
        <w:t>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73450" w:rsidRPr="00011D9B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налоговых органов по проведению мероприятий по легализации объектов налогообложения по налогу на имущество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налогу на имущество физических лиц,</w:t>
      </w:r>
      <w:r w:rsidR="00B73450" w:rsidRPr="00011D9B">
        <w:rPr>
          <w:rFonts w:ascii="Times New Roman" w:hAnsi="Times New Roman" w:cs="Times New Roman"/>
          <w:sz w:val="28"/>
          <w:szCs w:val="28"/>
        </w:rPr>
        <w:t xml:space="preserve"> транспортному и земельному налогам.</w:t>
      </w:r>
    </w:p>
    <w:p w:rsidR="00294BF6" w:rsidRPr="00011D9B" w:rsidRDefault="00294BF6" w:rsidP="00294B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D9B">
        <w:rPr>
          <w:rFonts w:ascii="Times New Roman" w:hAnsi="Times New Roman" w:cs="Times New Roman"/>
          <w:sz w:val="28"/>
          <w:szCs w:val="28"/>
        </w:rPr>
        <w:t>Осуществлять координацию проведения территориальными налоговыми органами камеральных налоговых проверок, а также иных мероприятий налогового контроля, по налогу на имущество организаций, транспортному и земельному налогам, исчисляемым и уплачиваемым организациями.</w:t>
      </w:r>
    </w:p>
    <w:p w:rsidR="00B73450" w:rsidRPr="00011D9B" w:rsidRDefault="00B73450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D9B">
        <w:rPr>
          <w:rFonts w:ascii="Times New Roman" w:hAnsi="Times New Roman" w:cs="Times New Roman"/>
          <w:sz w:val="28"/>
          <w:szCs w:val="28"/>
        </w:rPr>
        <w:t xml:space="preserve">Осуществлять координацию работы территориальных налоговых органов в отношении налогоплательщиков – организаций, имеющих риски нарушений законодательства о налогах и сборах в части налога на имущество организаций, транспортного и земельного налогов, исчисляемых и уплачиваемых организациями (не представляющих налоговую отчетность, применяющих схемы уклонения от налогообложения, а также при выявлении значительных расхождений по результатам </w:t>
      </w:r>
      <w:proofErr w:type="spellStart"/>
      <w:r w:rsidRPr="00011D9B">
        <w:rPr>
          <w:rFonts w:ascii="Times New Roman" w:hAnsi="Times New Roman" w:cs="Times New Roman"/>
          <w:sz w:val="28"/>
          <w:szCs w:val="28"/>
        </w:rPr>
        <w:t>междокументального</w:t>
      </w:r>
      <w:proofErr w:type="spellEnd"/>
      <w:r w:rsidRPr="00011D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1D9B">
        <w:rPr>
          <w:rFonts w:ascii="Times New Roman" w:hAnsi="Times New Roman" w:cs="Times New Roman"/>
          <w:sz w:val="28"/>
          <w:szCs w:val="28"/>
        </w:rPr>
        <w:t>внутридокументального</w:t>
      </w:r>
      <w:proofErr w:type="spellEnd"/>
      <w:r w:rsidRPr="00011D9B">
        <w:rPr>
          <w:rFonts w:ascii="Times New Roman" w:hAnsi="Times New Roman" w:cs="Times New Roman"/>
          <w:sz w:val="28"/>
          <w:szCs w:val="28"/>
        </w:rPr>
        <w:t xml:space="preserve"> контроля и иных рисков).</w:t>
      </w:r>
    </w:p>
    <w:p w:rsidR="008C73F5" w:rsidRPr="00A76713" w:rsidRDefault="008C73F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риск-анализа территориальных налоговых органов по направлениям деятельности Отдела, </w:t>
      </w:r>
      <w:proofErr w:type="spellStart"/>
      <w:r w:rsidRPr="00A7671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A7671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671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76713">
        <w:rPr>
          <w:rFonts w:ascii="Times New Roman" w:hAnsi="Times New Roman" w:cs="Times New Roman"/>
          <w:sz w:val="28"/>
          <w:szCs w:val="28"/>
        </w:rPr>
        <w:t xml:space="preserve"> анализа по вопро</w:t>
      </w:r>
      <w:r w:rsidR="00CF68ED" w:rsidRPr="00A76713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A76713">
        <w:rPr>
          <w:rFonts w:ascii="Times New Roman" w:hAnsi="Times New Roman" w:cs="Times New Roman"/>
          <w:sz w:val="28"/>
          <w:szCs w:val="28"/>
        </w:rPr>
        <w:t>тдела.</w:t>
      </w:r>
    </w:p>
    <w:p w:rsidR="004265C4" w:rsidRPr="00A76713" w:rsidRDefault="008C73F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аудиторских проверках территориальных налоговых органов по вопросам, относящимся к компетенции отдела, в обобщении и анализе их результатов.</w:t>
      </w:r>
    </w:p>
    <w:p w:rsidR="001A429F" w:rsidRDefault="001A429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F230DE">
        <w:rPr>
          <w:rFonts w:ascii="Times New Roman" w:hAnsi="Times New Roman" w:cs="Times New Roman"/>
          <w:sz w:val="28"/>
          <w:szCs w:val="28"/>
        </w:rPr>
        <w:t xml:space="preserve"> внутренн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230DE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230DE">
        <w:rPr>
          <w:rFonts w:ascii="Times New Roman" w:hAnsi="Times New Roman" w:cs="Times New Roman"/>
          <w:sz w:val="28"/>
          <w:szCs w:val="28"/>
        </w:rPr>
        <w:t xml:space="preserve"> деятельности по технол</w:t>
      </w:r>
      <w:r>
        <w:rPr>
          <w:rFonts w:ascii="Times New Roman" w:hAnsi="Times New Roman" w:cs="Times New Roman"/>
          <w:sz w:val="28"/>
          <w:szCs w:val="28"/>
        </w:rPr>
        <w:t>огическим процессам ФНС России</w:t>
      </w:r>
      <w:r w:rsidRPr="00F230DE">
        <w:rPr>
          <w:rFonts w:ascii="Times New Roman" w:hAnsi="Times New Roman" w:cs="Times New Roman"/>
          <w:sz w:val="28"/>
          <w:szCs w:val="28"/>
        </w:rPr>
        <w:t>, относящи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30DE">
        <w:rPr>
          <w:rFonts w:ascii="Times New Roman" w:hAnsi="Times New Roman" w:cs="Times New Roman"/>
          <w:sz w:val="28"/>
          <w:szCs w:val="28"/>
        </w:rPr>
        <w:t>ся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России и АО «ГНИВЦ»;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65CDD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FD09D4" w:rsidRPr="00A76713" w:rsidRDefault="00FD09D4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Согласовывать заявки территориальных органов ФНС России по Республике Башкортостан, поданные на сайт технической поддержки программного обеспечения.</w:t>
      </w:r>
    </w:p>
    <w:p w:rsidR="002E1A08" w:rsidRPr="00A76713" w:rsidRDefault="002E1A08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Обеспечивать ведение специализированных информационных ресурсов в рамках компетенции Отдела.</w:t>
      </w:r>
    </w:p>
    <w:p w:rsidR="002E1A08" w:rsidRPr="00A76713" w:rsidRDefault="002E1A08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Осуществлять организацию и координацию деятельности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2E1A08" w:rsidRPr="00A76713" w:rsidRDefault="002E1A08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5961EC" w:rsidRPr="00A76713" w:rsidRDefault="005961E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относящимся к компетенции Отдела, а также, при необходимости, участие в заседаниях судов при их рассмотрении.</w:t>
      </w:r>
    </w:p>
    <w:p w:rsidR="00AC54DA" w:rsidRPr="005961EC" w:rsidRDefault="00AC54DA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1EC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Отдела; подготавливать заключения по запросам отделов Управления</w:t>
      </w:r>
      <w:r w:rsidR="008C73F5" w:rsidRPr="005961EC">
        <w:rPr>
          <w:rFonts w:ascii="Times New Roman" w:hAnsi="Times New Roman" w:cs="Times New Roman"/>
          <w:sz w:val="28"/>
          <w:szCs w:val="28"/>
        </w:rPr>
        <w:t>.</w:t>
      </w:r>
    </w:p>
    <w:p w:rsidR="008C73F5" w:rsidRDefault="008C73F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C73F5">
        <w:rPr>
          <w:rFonts w:ascii="Times New Roman" w:hAnsi="Times New Roman" w:cs="Times New Roman"/>
          <w:sz w:val="28"/>
          <w:szCs w:val="28"/>
        </w:rPr>
        <w:t xml:space="preserve"> в </w:t>
      </w:r>
      <w:r w:rsidR="00EE0B5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8C73F5">
        <w:rPr>
          <w:rFonts w:ascii="Times New Roman" w:hAnsi="Times New Roman" w:cs="Times New Roman"/>
          <w:sz w:val="28"/>
          <w:szCs w:val="28"/>
        </w:rPr>
        <w:t>проведении совещаний, семинаров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руководителя Управления</w:t>
      </w:r>
      <w:r w:rsidR="0073583D" w:rsidRPr="005979CE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5979CE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DB0FFF" w:rsidRDefault="00DB0FF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потребности и вносить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1B29" w:rsidRPr="005979CE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1B29" w:rsidRPr="005979CE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41B29" w:rsidRPr="005979CE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64BCF" w:rsidRPr="000E5AA2" w:rsidRDefault="00C64BC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A2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9"/>
      <w:bookmarkEnd w:id="20"/>
      <w:r w:rsidRPr="00A76713">
        <w:rPr>
          <w:rFonts w:ascii="Times New Roman" w:hAnsi="Times New Roman" w:cs="Times New Roman"/>
          <w:sz w:val="28"/>
          <w:szCs w:val="28"/>
        </w:rPr>
        <w:t>9.</w:t>
      </w:r>
      <w:r w:rsidR="00EC59E6" w:rsidRPr="00A76713">
        <w:rPr>
          <w:rFonts w:ascii="Times New Roman" w:hAnsi="Times New Roman" w:cs="Times New Roman"/>
          <w:sz w:val="28"/>
          <w:szCs w:val="28"/>
        </w:rPr>
        <w:t> </w:t>
      </w:r>
      <w:r w:rsidRPr="00A76713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A76713" w:rsidRPr="00A76713">
        <w:rPr>
          <w:rFonts w:ascii="Times New Roman" w:hAnsi="Times New Roman" w:cs="Times New Roman"/>
          <w:sz w:val="28"/>
          <w:szCs w:val="28"/>
        </w:rPr>
        <w:t>г</w:t>
      </w:r>
      <w:r w:rsidR="008B332C" w:rsidRPr="00A7671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A76713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0AE" w:rsidRPr="009F60AE" w:rsidRDefault="009F60AE" w:rsidP="00354B3F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354B3F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354B3F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5D2305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0"/>
      <w:bookmarkEnd w:id="21"/>
      <w:r w:rsidRPr="00A76713">
        <w:rPr>
          <w:rFonts w:ascii="Times New Roman" w:hAnsi="Times New Roman" w:cs="Times New Roman"/>
          <w:sz w:val="28"/>
          <w:szCs w:val="28"/>
        </w:rPr>
        <w:t xml:space="preserve">10. </w:t>
      </w:r>
      <w:r w:rsidR="008B332C" w:rsidRPr="00A767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6713">
        <w:rPr>
          <w:rFonts w:ascii="Times New Roman" w:hAnsi="Times New Roman" w:cs="Times New Roman"/>
          <w:sz w:val="28"/>
          <w:szCs w:val="28"/>
        </w:rPr>
        <w:t xml:space="preserve"> осуществляет иные права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 исполняет иные обязанности, предусмотренные законодательством Российской Федерации, </w:t>
      </w:r>
      <w:r w:rsidRPr="00771362">
        <w:rPr>
          <w:rFonts w:ascii="Times New Roman" w:hAnsi="Times New Roman" w:cs="Times New Roman"/>
          <w:sz w:val="28"/>
          <w:szCs w:val="28"/>
        </w:rPr>
        <w:t>Положением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r w:rsidRPr="00771362">
        <w:rPr>
          <w:rFonts w:ascii="Times New Roman" w:hAnsi="Times New Roman" w:cs="Times New Roman"/>
          <w:sz w:val="28"/>
          <w:szCs w:val="28"/>
        </w:rPr>
        <w:t>постановлением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1B62A5" w:rsidRPr="001B62A5" w:rsidRDefault="00FA592E" w:rsidP="00354B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1"/>
      <w:bookmarkEnd w:id="22"/>
      <w:r w:rsidRPr="00A76713">
        <w:rPr>
          <w:rFonts w:ascii="Times New Roman" w:hAnsi="Times New Roman" w:cs="Times New Roman"/>
          <w:sz w:val="28"/>
          <w:szCs w:val="28"/>
        </w:rPr>
        <w:t xml:space="preserve">11. </w:t>
      </w:r>
      <w:r w:rsidR="008B332C" w:rsidRPr="00A767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6713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A76713">
        <w:t xml:space="preserve"> </w:t>
      </w:r>
      <w:r w:rsidR="001B62A5" w:rsidRPr="00A76713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A1667">
        <w:rPr>
          <w:rFonts w:ascii="Times New Roman" w:hAnsi="Times New Roman" w:cs="Times New Roman"/>
          <w:sz w:val="28"/>
          <w:szCs w:val="28"/>
        </w:rPr>
        <w:t>г</w:t>
      </w:r>
      <w:r w:rsidR="008B332C" w:rsidRPr="00A7671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1B62A5" w:rsidRPr="00A76713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6409FE">
        <w:rPr>
          <w:rFonts w:ascii="Times New Roman" w:hAnsi="Times New Roman" w:cs="Times New Roman"/>
          <w:sz w:val="28"/>
          <w:szCs w:val="28"/>
        </w:rPr>
        <w:t xml:space="preserve"> </w:t>
      </w:r>
      <w:r w:rsidRPr="006409FE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400"/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42AC3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лавный государственный налоговый инспектор</w:t>
      </w:r>
      <w:r w:rsidR="00EF443D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иные решения</w:t>
      </w:r>
    </w:p>
    <w:bookmarkEnd w:id="24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B42AC3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2"/>
      <w:r w:rsidRPr="00B42AC3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B42AC3">
        <w:rPr>
          <w:rFonts w:ascii="Times New Roman" w:hAnsi="Times New Roman" w:cs="Times New Roman"/>
          <w:sz w:val="28"/>
          <w:szCs w:val="28"/>
        </w:rPr>
        <w:t xml:space="preserve"> </w:t>
      </w:r>
      <w:r w:rsidR="00B42AC3" w:rsidRP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F443D" w:rsidRPr="00B42AC3">
        <w:rPr>
          <w:rFonts w:ascii="Times New Roman" w:hAnsi="Times New Roman" w:cs="Times New Roman"/>
          <w:sz w:val="28"/>
          <w:szCs w:val="28"/>
        </w:rPr>
        <w:t xml:space="preserve"> </w:t>
      </w:r>
      <w:r w:rsidRPr="00B42AC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6" w:name="sub_1013"/>
      <w:bookmarkEnd w:id="25"/>
    </w:p>
    <w:p w:rsidR="00C95F09" w:rsidRPr="00B42AC3" w:rsidRDefault="00C95F09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B42AC3" w:rsidRDefault="00C95F09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B42AC3" w:rsidRDefault="000D6CA1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C39FB" w:rsidRPr="00B42AC3" w:rsidRDefault="001C39FB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Pr="00B42AC3" w:rsidRDefault="001C39FB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0D6CA1" w:rsidRPr="00B42AC3" w:rsidRDefault="000D6CA1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B42AC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Default="00B96600" w:rsidP="00354B3F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354B3F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6"/>
    <w:p w:rsidR="000B7390" w:rsidRPr="00DE2318" w:rsidRDefault="000B7390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42AC3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500"/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42AC3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лавный государственный налоговый инспектор</w:t>
      </w:r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7"/>
    <w:p w:rsidR="00FA592E" w:rsidRPr="00B42AC3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4"/>
      <w:r w:rsidRPr="00B42AC3">
        <w:rPr>
          <w:rFonts w:ascii="Times New Roman" w:hAnsi="Times New Roman" w:cs="Times New Roman"/>
          <w:sz w:val="28"/>
          <w:szCs w:val="28"/>
        </w:rPr>
        <w:t>14.</w:t>
      </w:r>
      <w:r w:rsidR="006409FE" w:rsidRPr="00B42AC3">
        <w:rPr>
          <w:rFonts w:ascii="Times New Roman" w:hAnsi="Times New Roman" w:cs="Times New Roman"/>
          <w:sz w:val="28"/>
          <w:szCs w:val="28"/>
        </w:rPr>
        <w:t> </w:t>
      </w:r>
      <w:r w:rsidR="008B332C" w:rsidRPr="00B42AC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B42AC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FF1" w:rsidRPr="00222FF1" w:rsidRDefault="00222FF1" w:rsidP="00354B3F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и иных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решений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в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354B3F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54B3F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5"/>
      <w:bookmarkEnd w:id="28"/>
      <w:r w:rsidRPr="00B42AC3">
        <w:rPr>
          <w:rFonts w:ascii="Times New Roman" w:hAnsi="Times New Roman" w:cs="Times New Roman"/>
          <w:sz w:val="28"/>
          <w:szCs w:val="28"/>
        </w:rPr>
        <w:t>15. </w:t>
      </w:r>
      <w:r w:rsidR="008B332C" w:rsidRPr="00B42AC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 в соответствии со своей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компетенцией обязан участвовать в подготовке (обсуждении) следующих проектов: </w:t>
      </w:r>
    </w:p>
    <w:bookmarkEnd w:id="29"/>
    <w:p w:rsidR="00981394" w:rsidRDefault="00367315" w:rsidP="00354B3F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Default="002925F9" w:rsidP="00354B3F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54B3F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30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6"/>
      <w:r w:rsidRPr="00B42AC3">
        <w:rPr>
          <w:rFonts w:ascii="Times New Roman" w:hAnsi="Times New Roman" w:cs="Times New Roman"/>
          <w:sz w:val="28"/>
          <w:szCs w:val="28"/>
        </w:rPr>
        <w:t>16. 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42AC3" w:rsidRP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1"/>
    <w:p w:rsidR="00981394" w:rsidRPr="00DE2318" w:rsidRDefault="0098139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2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7"/>
      <w:r w:rsidRPr="00B42AC3">
        <w:rPr>
          <w:rFonts w:ascii="Times New Roman" w:hAnsi="Times New Roman" w:cs="Times New Roman"/>
          <w:sz w:val="28"/>
          <w:szCs w:val="28"/>
        </w:rPr>
        <w:t>17. </w:t>
      </w:r>
      <w:r w:rsidR="00D76B94" w:rsidRPr="00B42AC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0159A" w:rsidRPr="00B42AC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76B94" w:rsidRPr="00B42AC3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B42AC3">
        <w:rPr>
          <w:rFonts w:ascii="Times New Roman" w:hAnsi="Times New Roman" w:cs="Times New Roman"/>
          <w:sz w:val="28"/>
          <w:szCs w:val="28"/>
        </w:rPr>
        <w:t>с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FA592E" w:rsidRPr="0084469C">
        <w:rPr>
          <w:rFonts w:ascii="Times New Roman" w:hAnsi="Times New Roman" w:cs="Times New Roman"/>
          <w:sz w:val="28"/>
          <w:szCs w:val="28"/>
        </w:rPr>
        <w:t>общих принципов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Указом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33, ст. 3196; 2009,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статьей 18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3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4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24" w:rsidRPr="00174B24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8"/>
      <w:r w:rsidRPr="00B42AC3">
        <w:rPr>
          <w:rFonts w:ascii="Times New Roman" w:hAnsi="Times New Roman" w:cs="Times New Roman"/>
          <w:sz w:val="28"/>
          <w:szCs w:val="28"/>
        </w:rPr>
        <w:t>18. </w:t>
      </w:r>
      <w:r w:rsidR="00174B24" w:rsidRPr="00B42AC3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B42AC3" w:rsidRP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 </w:t>
      </w:r>
      <w:bookmarkEnd w:id="35"/>
      <w:r w:rsidR="00174B24" w:rsidRPr="00B42AC3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Default="00174B2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74B2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84BB5" w:rsidRPr="00384BB5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174B24">
        <w:rPr>
          <w:rFonts w:ascii="Times New Roman" w:hAnsi="Times New Roman" w:cs="Times New Roman"/>
          <w:sz w:val="28"/>
          <w:szCs w:val="28"/>
        </w:rPr>
        <w:t>.</w:t>
      </w:r>
    </w:p>
    <w:p w:rsidR="00174B24" w:rsidRPr="00DE2318" w:rsidRDefault="00174B2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6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6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19"/>
      <w:r w:rsidRPr="00DE2318">
        <w:rPr>
          <w:rFonts w:ascii="Times New Roman" w:hAnsi="Times New Roman" w:cs="Times New Roman"/>
          <w:sz w:val="28"/>
          <w:szCs w:val="28"/>
        </w:rPr>
        <w:t>19.</w:t>
      </w:r>
      <w:r w:rsidR="006409FE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</w:t>
      </w:r>
      <w:r w:rsidR="00FC4F7D" w:rsidRPr="00B42AC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B0159A" w:rsidRPr="00B42AC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42AC3">
        <w:rPr>
          <w:rFonts w:ascii="Times New Roman" w:hAnsi="Times New Roman" w:cs="Times New Roman"/>
          <w:sz w:val="28"/>
          <w:szCs w:val="28"/>
        </w:rPr>
        <w:t xml:space="preserve"> оценивается по</w:t>
      </w:r>
      <w:r w:rsidRPr="00DE2318">
        <w:rPr>
          <w:rFonts w:ascii="Times New Roman" w:hAnsi="Times New Roman" w:cs="Times New Roman"/>
          <w:sz w:val="28"/>
          <w:szCs w:val="28"/>
        </w:rPr>
        <w:t xml:space="preserve"> следующим показателям:</w:t>
      </w:r>
    </w:p>
    <w:bookmarkEnd w:id="37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0DC2" w:rsidRPr="00DE2318" w:rsidRDefault="00280DC2" w:rsidP="00354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1"/>
        <w:gridCol w:w="2124"/>
        <w:gridCol w:w="3257"/>
      </w:tblGrid>
      <w:tr w:rsidR="000F3D40" w:rsidRPr="000F3D40" w:rsidTr="000F3D40">
        <w:trPr>
          <w:trHeight w:val="323"/>
        </w:trPr>
        <w:tc>
          <w:tcPr>
            <w:tcW w:w="4928" w:type="dxa"/>
            <w:shd w:val="clear" w:color="auto" w:fill="auto"/>
          </w:tcPr>
          <w:p w:rsidR="000F3D40" w:rsidRPr="000F3D40" w:rsidRDefault="005D2305" w:rsidP="00354B3F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8" w:name="sub_1200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0F3D40" w:rsidRPr="000F3D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ачальник отдела </w:t>
            </w:r>
          </w:p>
          <w:p w:rsidR="000F3D40" w:rsidRPr="000F3D40" w:rsidRDefault="000F3D40" w:rsidP="00354B3F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камерального контроля №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 Хайруллина</w:t>
            </w:r>
          </w:p>
        </w:tc>
      </w:tr>
      <w:tr w:rsidR="000F3D40" w:rsidRPr="000F3D40" w:rsidTr="000F3D40">
        <w:trPr>
          <w:trHeight w:val="126"/>
        </w:trPr>
        <w:tc>
          <w:tcPr>
            <w:tcW w:w="4928" w:type="dxa"/>
            <w:shd w:val="clear" w:color="auto" w:fill="auto"/>
          </w:tcPr>
          <w:p w:rsidR="000F3D40" w:rsidRPr="000F3D40" w:rsidRDefault="000F3D40" w:rsidP="00354B3F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3D40" w:rsidRPr="000F3D40" w:rsidRDefault="000F3D40" w:rsidP="00354B3F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4D25" w:rsidRDefault="009A4D25" w:rsidP="00354B3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55FA2" w:rsidRPr="00655FA2" w:rsidRDefault="00655FA2" w:rsidP="00354B3F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</w:t>
      </w:r>
    </w:p>
    <w:p w:rsidR="00655FA2" w:rsidRDefault="00655FA2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0E5AA2" w:rsidRDefault="00B0159A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  <w:r w:rsidR="0029106A"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655FA2" w:rsidRDefault="0029106A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053D1D"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053D1D" w:rsidRPr="00053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655FA2" w:rsidRPr="00655FA2" w:rsidRDefault="00655FA2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354B3F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7B024E">
        <w:trPr>
          <w:trHeight w:val="85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5D2305" w:rsidP="005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55FA2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5D2305" w:rsidP="00354B3F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</w:t>
            </w:r>
            <w:r w:rsidR="00B60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24E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354B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354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354B3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354B3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2E" w:rsidRPr="004A5CFE" w:rsidRDefault="00FA592E" w:rsidP="00354B3F">
      <w:pPr>
        <w:pageBreakBefore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560386" w:rsidRPr="004A5CFE" w:rsidRDefault="00560386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0E5AA2" w:rsidRDefault="00B0159A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AA2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53D1D" w:rsidRPr="000E5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D1D" w:rsidRDefault="00053D1D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AA2"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Pr="00053D1D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560386" w:rsidRPr="004A5CFE" w:rsidRDefault="00560386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8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3137C0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0F3D40">
        <w:trPr>
          <w:trHeight w:val="638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0F3D40">
        <w:trPr>
          <w:trHeight w:val="704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354B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3A39D6">
      <w:headerReference w:type="default" r:id="rId9"/>
      <w:pgSz w:w="11900" w:h="16800"/>
      <w:pgMar w:top="851" w:right="680" w:bottom="99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C4" w:rsidRDefault="003E68C4" w:rsidP="00CF28DC">
      <w:pPr>
        <w:spacing w:after="0" w:line="240" w:lineRule="auto"/>
      </w:pPr>
      <w:r>
        <w:separator/>
      </w:r>
    </w:p>
  </w:endnote>
  <w:endnote w:type="continuationSeparator" w:id="0">
    <w:p w:rsidR="003E68C4" w:rsidRDefault="003E68C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C4" w:rsidRDefault="003E68C4" w:rsidP="00CF28DC">
      <w:pPr>
        <w:spacing w:after="0" w:line="240" w:lineRule="auto"/>
      </w:pPr>
      <w:r>
        <w:separator/>
      </w:r>
    </w:p>
  </w:footnote>
  <w:footnote w:type="continuationSeparator" w:id="0">
    <w:p w:rsidR="003E68C4" w:rsidRDefault="003E68C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402118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06B">
          <w:rPr>
            <w:noProof/>
          </w:rPr>
          <w:t>9</w:t>
        </w:r>
        <w:r>
          <w:fldChar w:fldCharType="end"/>
        </w:r>
      </w:p>
      <w:p w:rsidR="004953A4" w:rsidRPr="005704A4" w:rsidRDefault="003E68C4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10"/>
  </w:num>
  <w:num w:numId="8">
    <w:abstractNumId w:val="4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5"/>
  </w:num>
  <w:num w:numId="17">
    <w:abstractNumId w:val="13"/>
  </w:num>
  <w:num w:numId="18">
    <w:abstractNumId w:val="20"/>
  </w:num>
  <w:num w:numId="19">
    <w:abstractNumId w:val="12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133DC"/>
    <w:rsid w:val="00015C00"/>
    <w:rsid w:val="0001606B"/>
    <w:rsid w:val="00021E6D"/>
    <w:rsid w:val="0002260A"/>
    <w:rsid w:val="00026F7C"/>
    <w:rsid w:val="0003225B"/>
    <w:rsid w:val="0005148A"/>
    <w:rsid w:val="00053D1D"/>
    <w:rsid w:val="00061AD8"/>
    <w:rsid w:val="00072216"/>
    <w:rsid w:val="000A3030"/>
    <w:rsid w:val="000A3D89"/>
    <w:rsid w:val="000B6CC0"/>
    <w:rsid w:val="000B7390"/>
    <w:rsid w:val="000B7DA4"/>
    <w:rsid w:val="000C7993"/>
    <w:rsid w:val="000D0068"/>
    <w:rsid w:val="000D1783"/>
    <w:rsid w:val="000D2C82"/>
    <w:rsid w:val="000D6620"/>
    <w:rsid w:val="000D6CA1"/>
    <w:rsid w:val="000E1C89"/>
    <w:rsid w:val="000E5AA2"/>
    <w:rsid w:val="000F3D40"/>
    <w:rsid w:val="00103486"/>
    <w:rsid w:val="00105093"/>
    <w:rsid w:val="0012116C"/>
    <w:rsid w:val="00125332"/>
    <w:rsid w:val="0013502A"/>
    <w:rsid w:val="001368D6"/>
    <w:rsid w:val="001460A4"/>
    <w:rsid w:val="0015174E"/>
    <w:rsid w:val="0015393C"/>
    <w:rsid w:val="001629EA"/>
    <w:rsid w:val="00162BA1"/>
    <w:rsid w:val="001734AF"/>
    <w:rsid w:val="00174B24"/>
    <w:rsid w:val="00181CB7"/>
    <w:rsid w:val="00183CE5"/>
    <w:rsid w:val="00186D04"/>
    <w:rsid w:val="00196000"/>
    <w:rsid w:val="001A0A29"/>
    <w:rsid w:val="001A0D68"/>
    <w:rsid w:val="001A429F"/>
    <w:rsid w:val="001B0D61"/>
    <w:rsid w:val="001B62A5"/>
    <w:rsid w:val="001B79EB"/>
    <w:rsid w:val="001C3615"/>
    <w:rsid w:val="001C39FB"/>
    <w:rsid w:val="001C619F"/>
    <w:rsid w:val="001D0F79"/>
    <w:rsid w:val="001E17A9"/>
    <w:rsid w:val="001E1A73"/>
    <w:rsid w:val="00222FF1"/>
    <w:rsid w:val="00223D4F"/>
    <w:rsid w:val="002320DF"/>
    <w:rsid w:val="00235378"/>
    <w:rsid w:val="00237F4E"/>
    <w:rsid w:val="002603C5"/>
    <w:rsid w:val="002647BB"/>
    <w:rsid w:val="002709D2"/>
    <w:rsid w:val="00277A53"/>
    <w:rsid w:val="00280B34"/>
    <w:rsid w:val="00280DC2"/>
    <w:rsid w:val="002825FF"/>
    <w:rsid w:val="0029106A"/>
    <w:rsid w:val="002925F9"/>
    <w:rsid w:val="00294BF6"/>
    <w:rsid w:val="00294F9F"/>
    <w:rsid w:val="00295DA6"/>
    <w:rsid w:val="00296DC7"/>
    <w:rsid w:val="002A5074"/>
    <w:rsid w:val="002B46DE"/>
    <w:rsid w:val="002B557D"/>
    <w:rsid w:val="002C0B9B"/>
    <w:rsid w:val="002C2401"/>
    <w:rsid w:val="002C300E"/>
    <w:rsid w:val="002E1A08"/>
    <w:rsid w:val="002E41CD"/>
    <w:rsid w:val="002E6D5E"/>
    <w:rsid w:val="002F4F14"/>
    <w:rsid w:val="002F7F7E"/>
    <w:rsid w:val="00304BF5"/>
    <w:rsid w:val="00305DED"/>
    <w:rsid w:val="003118E1"/>
    <w:rsid w:val="003137C0"/>
    <w:rsid w:val="00313D87"/>
    <w:rsid w:val="00316DDC"/>
    <w:rsid w:val="0031732A"/>
    <w:rsid w:val="003262BD"/>
    <w:rsid w:val="003312FF"/>
    <w:rsid w:val="00332863"/>
    <w:rsid w:val="00334C6B"/>
    <w:rsid w:val="00341B29"/>
    <w:rsid w:val="00354B3F"/>
    <w:rsid w:val="0035746B"/>
    <w:rsid w:val="003660C5"/>
    <w:rsid w:val="00367315"/>
    <w:rsid w:val="00374279"/>
    <w:rsid w:val="003842D8"/>
    <w:rsid w:val="00384BB5"/>
    <w:rsid w:val="003863D8"/>
    <w:rsid w:val="0038683F"/>
    <w:rsid w:val="003A39D6"/>
    <w:rsid w:val="003B53EB"/>
    <w:rsid w:val="003B7AB7"/>
    <w:rsid w:val="003E68C4"/>
    <w:rsid w:val="003F2368"/>
    <w:rsid w:val="003F2E48"/>
    <w:rsid w:val="00403267"/>
    <w:rsid w:val="00410019"/>
    <w:rsid w:val="00425499"/>
    <w:rsid w:val="004265C4"/>
    <w:rsid w:val="00432475"/>
    <w:rsid w:val="00450A3F"/>
    <w:rsid w:val="00455D92"/>
    <w:rsid w:val="0046027F"/>
    <w:rsid w:val="00460D90"/>
    <w:rsid w:val="00465CDD"/>
    <w:rsid w:val="004666F6"/>
    <w:rsid w:val="00470A0A"/>
    <w:rsid w:val="00471007"/>
    <w:rsid w:val="00471844"/>
    <w:rsid w:val="00471A45"/>
    <w:rsid w:val="00473A59"/>
    <w:rsid w:val="00485B38"/>
    <w:rsid w:val="004953A4"/>
    <w:rsid w:val="004A509F"/>
    <w:rsid w:val="004A5CFE"/>
    <w:rsid w:val="004A7115"/>
    <w:rsid w:val="004C4F9E"/>
    <w:rsid w:val="004D0AE6"/>
    <w:rsid w:val="004E4688"/>
    <w:rsid w:val="004E7D7D"/>
    <w:rsid w:val="004F2C53"/>
    <w:rsid w:val="004F7019"/>
    <w:rsid w:val="005073BB"/>
    <w:rsid w:val="00513856"/>
    <w:rsid w:val="005159DF"/>
    <w:rsid w:val="00560386"/>
    <w:rsid w:val="00560E83"/>
    <w:rsid w:val="00563ECF"/>
    <w:rsid w:val="00567783"/>
    <w:rsid w:val="005704A4"/>
    <w:rsid w:val="005930E7"/>
    <w:rsid w:val="00595ADD"/>
    <w:rsid w:val="005961EC"/>
    <w:rsid w:val="005979CE"/>
    <w:rsid w:val="005A1667"/>
    <w:rsid w:val="005A6B3F"/>
    <w:rsid w:val="005B2BBB"/>
    <w:rsid w:val="005B3DD3"/>
    <w:rsid w:val="005D1353"/>
    <w:rsid w:val="005D2305"/>
    <w:rsid w:val="005D4BEB"/>
    <w:rsid w:val="005E14F1"/>
    <w:rsid w:val="005E3A36"/>
    <w:rsid w:val="005E6224"/>
    <w:rsid w:val="00602E88"/>
    <w:rsid w:val="006048E0"/>
    <w:rsid w:val="00615EA3"/>
    <w:rsid w:val="00625C8F"/>
    <w:rsid w:val="006262CD"/>
    <w:rsid w:val="00626C27"/>
    <w:rsid w:val="00632FBA"/>
    <w:rsid w:val="006337AF"/>
    <w:rsid w:val="006409FE"/>
    <w:rsid w:val="0064603E"/>
    <w:rsid w:val="006505B0"/>
    <w:rsid w:val="00651E27"/>
    <w:rsid w:val="00652688"/>
    <w:rsid w:val="00652C38"/>
    <w:rsid w:val="0065398B"/>
    <w:rsid w:val="00655FA2"/>
    <w:rsid w:val="00662ACF"/>
    <w:rsid w:val="006747CF"/>
    <w:rsid w:val="006925E9"/>
    <w:rsid w:val="006930C6"/>
    <w:rsid w:val="00693A89"/>
    <w:rsid w:val="00694ABE"/>
    <w:rsid w:val="006C5D7D"/>
    <w:rsid w:val="006D61DD"/>
    <w:rsid w:val="006E010F"/>
    <w:rsid w:val="006E1261"/>
    <w:rsid w:val="006E26B9"/>
    <w:rsid w:val="006E4AB6"/>
    <w:rsid w:val="006F03F1"/>
    <w:rsid w:val="00712D70"/>
    <w:rsid w:val="00713B69"/>
    <w:rsid w:val="0071704B"/>
    <w:rsid w:val="00721C10"/>
    <w:rsid w:val="00727E7A"/>
    <w:rsid w:val="00732670"/>
    <w:rsid w:val="00732EFB"/>
    <w:rsid w:val="0073583D"/>
    <w:rsid w:val="00741176"/>
    <w:rsid w:val="00744923"/>
    <w:rsid w:val="007459CC"/>
    <w:rsid w:val="00755800"/>
    <w:rsid w:val="00771362"/>
    <w:rsid w:val="00774F1C"/>
    <w:rsid w:val="00775016"/>
    <w:rsid w:val="00781066"/>
    <w:rsid w:val="00794884"/>
    <w:rsid w:val="007A2EE1"/>
    <w:rsid w:val="007B024E"/>
    <w:rsid w:val="007B7BC5"/>
    <w:rsid w:val="007C0C43"/>
    <w:rsid w:val="007C7A43"/>
    <w:rsid w:val="007D7498"/>
    <w:rsid w:val="007E011F"/>
    <w:rsid w:val="007F1A83"/>
    <w:rsid w:val="007F1DD0"/>
    <w:rsid w:val="008017B4"/>
    <w:rsid w:val="008156CC"/>
    <w:rsid w:val="00821BE3"/>
    <w:rsid w:val="0082288C"/>
    <w:rsid w:val="0082752D"/>
    <w:rsid w:val="00843DF8"/>
    <w:rsid w:val="0084419E"/>
    <w:rsid w:val="0084469C"/>
    <w:rsid w:val="00847A6F"/>
    <w:rsid w:val="00847C65"/>
    <w:rsid w:val="00857C53"/>
    <w:rsid w:val="00866A73"/>
    <w:rsid w:val="00873981"/>
    <w:rsid w:val="00881607"/>
    <w:rsid w:val="00885A4A"/>
    <w:rsid w:val="00886840"/>
    <w:rsid w:val="00896F69"/>
    <w:rsid w:val="008A012A"/>
    <w:rsid w:val="008A02A4"/>
    <w:rsid w:val="008A292B"/>
    <w:rsid w:val="008B332C"/>
    <w:rsid w:val="008C048F"/>
    <w:rsid w:val="008C6DB2"/>
    <w:rsid w:val="008C73F5"/>
    <w:rsid w:val="008D06C0"/>
    <w:rsid w:val="008D10A3"/>
    <w:rsid w:val="008D58D5"/>
    <w:rsid w:val="008E21FA"/>
    <w:rsid w:val="008F0BE5"/>
    <w:rsid w:val="008F4965"/>
    <w:rsid w:val="00910DD5"/>
    <w:rsid w:val="009211A9"/>
    <w:rsid w:val="00922C19"/>
    <w:rsid w:val="00931412"/>
    <w:rsid w:val="00956792"/>
    <w:rsid w:val="0096664C"/>
    <w:rsid w:val="0097405E"/>
    <w:rsid w:val="009748AA"/>
    <w:rsid w:val="00981394"/>
    <w:rsid w:val="009A28C6"/>
    <w:rsid w:val="009A4D25"/>
    <w:rsid w:val="009A7DCC"/>
    <w:rsid w:val="009B7A03"/>
    <w:rsid w:val="009C03B9"/>
    <w:rsid w:val="009C1C62"/>
    <w:rsid w:val="009C278B"/>
    <w:rsid w:val="009D0B40"/>
    <w:rsid w:val="009D1C90"/>
    <w:rsid w:val="009D1C96"/>
    <w:rsid w:val="009D3E15"/>
    <w:rsid w:val="009E231D"/>
    <w:rsid w:val="009F170C"/>
    <w:rsid w:val="009F60AE"/>
    <w:rsid w:val="00A04188"/>
    <w:rsid w:val="00A2626D"/>
    <w:rsid w:val="00A352C7"/>
    <w:rsid w:val="00A4477C"/>
    <w:rsid w:val="00A477C4"/>
    <w:rsid w:val="00A47BA2"/>
    <w:rsid w:val="00A66ECD"/>
    <w:rsid w:val="00A73954"/>
    <w:rsid w:val="00A76151"/>
    <w:rsid w:val="00A76713"/>
    <w:rsid w:val="00A82A6B"/>
    <w:rsid w:val="00A9798C"/>
    <w:rsid w:val="00AA07AA"/>
    <w:rsid w:val="00AA1327"/>
    <w:rsid w:val="00AA421A"/>
    <w:rsid w:val="00AA6A6B"/>
    <w:rsid w:val="00AA742F"/>
    <w:rsid w:val="00AA772B"/>
    <w:rsid w:val="00AC54DA"/>
    <w:rsid w:val="00AC76D5"/>
    <w:rsid w:val="00AD50D9"/>
    <w:rsid w:val="00AD7687"/>
    <w:rsid w:val="00AE7F7A"/>
    <w:rsid w:val="00AF086E"/>
    <w:rsid w:val="00B0159A"/>
    <w:rsid w:val="00B21417"/>
    <w:rsid w:val="00B21639"/>
    <w:rsid w:val="00B2529E"/>
    <w:rsid w:val="00B27E4D"/>
    <w:rsid w:val="00B42AC3"/>
    <w:rsid w:val="00B46FBC"/>
    <w:rsid w:val="00B47144"/>
    <w:rsid w:val="00B554C5"/>
    <w:rsid w:val="00B604C4"/>
    <w:rsid w:val="00B631FC"/>
    <w:rsid w:val="00B73450"/>
    <w:rsid w:val="00B80907"/>
    <w:rsid w:val="00B83087"/>
    <w:rsid w:val="00B84A44"/>
    <w:rsid w:val="00B851DF"/>
    <w:rsid w:val="00B869E5"/>
    <w:rsid w:val="00B90ECE"/>
    <w:rsid w:val="00B940D2"/>
    <w:rsid w:val="00B94A8A"/>
    <w:rsid w:val="00B96354"/>
    <w:rsid w:val="00B96600"/>
    <w:rsid w:val="00BA6023"/>
    <w:rsid w:val="00BB0D51"/>
    <w:rsid w:val="00BB2C65"/>
    <w:rsid w:val="00BB6105"/>
    <w:rsid w:val="00BB733A"/>
    <w:rsid w:val="00BC0769"/>
    <w:rsid w:val="00BC0E51"/>
    <w:rsid w:val="00BC4B76"/>
    <w:rsid w:val="00BE1FF1"/>
    <w:rsid w:val="00C070A7"/>
    <w:rsid w:val="00C12651"/>
    <w:rsid w:val="00C132FD"/>
    <w:rsid w:val="00C148BB"/>
    <w:rsid w:val="00C2701A"/>
    <w:rsid w:val="00C47646"/>
    <w:rsid w:val="00C63726"/>
    <w:rsid w:val="00C63F60"/>
    <w:rsid w:val="00C64BCF"/>
    <w:rsid w:val="00C75209"/>
    <w:rsid w:val="00C75593"/>
    <w:rsid w:val="00C76C81"/>
    <w:rsid w:val="00C80A53"/>
    <w:rsid w:val="00C863C8"/>
    <w:rsid w:val="00C92884"/>
    <w:rsid w:val="00C95F09"/>
    <w:rsid w:val="00C97F4F"/>
    <w:rsid w:val="00CB254E"/>
    <w:rsid w:val="00CB51E2"/>
    <w:rsid w:val="00CB64E0"/>
    <w:rsid w:val="00CD4CB2"/>
    <w:rsid w:val="00CE740C"/>
    <w:rsid w:val="00CF28DC"/>
    <w:rsid w:val="00CF68ED"/>
    <w:rsid w:val="00D03480"/>
    <w:rsid w:val="00D14C1D"/>
    <w:rsid w:val="00D17FB1"/>
    <w:rsid w:val="00D2759D"/>
    <w:rsid w:val="00D30C8D"/>
    <w:rsid w:val="00D41C90"/>
    <w:rsid w:val="00D42CB9"/>
    <w:rsid w:val="00D45C9A"/>
    <w:rsid w:val="00D6081D"/>
    <w:rsid w:val="00D62491"/>
    <w:rsid w:val="00D7094C"/>
    <w:rsid w:val="00D70EA7"/>
    <w:rsid w:val="00D71F34"/>
    <w:rsid w:val="00D763DD"/>
    <w:rsid w:val="00D76B94"/>
    <w:rsid w:val="00D85EA6"/>
    <w:rsid w:val="00DA222B"/>
    <w:rsid w:val="00DA7223"/>
    <w:rsid w:val="00DB0FFF"/>
    <w:rsid w:val="00DB23B0"/>
    <w:rsid w:val="00DB5CA2"/>
    <w:rsid w:val="00DB7574"/>
    <w:rsid w:val="00DC4505"/>
    <w:rsid w:val="00DC5F8B"/>
    <w:rsid w:val="00DE2318"/>
    <w:rsid w:val="00E01E3D"/>
    <w:rsid w:val="00E32305"/>
    <w:rsid w:val="00E4753E"/>
    <w:rsid w:val="00E55E9C"/>
    <w:rsid w:val="00E570F6"/>
    <w:rsid w:val="00E60373"/>
    <w:rsid w:val="00E612E0"/>
    <w:rsid w:val="00E61B6E"/>
    <w:rsid w:val="00E854FD"/>
    <w:rsid w:val="00E867E5"/>
    <w:rsid w:val="00E86E5C"/>
    <w:rsid w:val="00E874BE"/>
    <w:rsid w:val="00E94235"/>
    <w:rsid w:val="00EB2405"/>
    <w:rsid w:val="00EB30C6"/>
    <w:rsid w:val="00EC5864"/>
    <w:rsid w:val="00EC59E6"/>
    <w:rsid w:val="00EE0B59"/>
    <w:rsid w:val="00EF443D"/>
    <w:rsid w:val="00F10A56"/>
    <w:rsid w:val="00F1338B"/>
    <w:rsid w:val="00F35B06"/>
    <w:rsid w:val="00F4164D"/>
    <w:rsid w:val="00F5519E"/>
    <w:rsid w:val="00F61160"/>
    <w:rsid w:val="00F75E1A"/>
    <w:rsid w:val="00F80514"/>
    <w:rsid w:val="00F83EBE"/>
    <w:rsid w:val="00F86FFB"/>
    <w:rsid w:val="00F8761E"/>
    <w:rsid w:val="00F965F1"/>
    <w:rsid w:val="00FA592E"/>
    <w:rsid w:val="00FC4F7D"/>
    <w:rsid w:val="00FD09D4"/>
    <w:rsid w:val="00FD3FDB"/>
    <w:rsid w:val="00FE0CD2"/>
    <w:rsid w:val="00FE1F32"/>
    <w:rsid w:val="00FE51D5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19D37-EE90-47F8-8A21-888068DB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5588</Words>
  <Characters>31857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</cp:revision>
  <cp:lastPrinted>2017-10-25T06:31:00Z</cp:lastPrinted>
  <dcterms:created xsi:type="dcterms:W3CDTF">2019-11-14T03:09:00Z</dcterms:created>
  <dcterms:modified xsi:type="dcterms:W3CDTF">2019-11-14T03:09:00Z</dcterms:modified>
</cp:coreProperties>
</file>